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CA" w:rsidRDefault="003712F9" w:rsidP="00F410EC">
      <w:pPr>
        <w:tabs>
          <w:tab w:val="left" w:pos="0"/>
          <w:tab w:val="center" w:pos="4513"/>
        </w:tabs>
        <w:spacing w:after="0"/>
        <w:jc w:val="center"/>
        <w:rPr>
          <w:rFonts w:ascii="Arial" w:hAnsi="Arial" w:cs="Arial"/>
          <w:b/>
          <w:sz w:val="40"/>
        </w:rPr>
      </w:pPr>
      <w:r w:rsidRPr="00F410EC">
        <w:rPr>
          <w:rFonts w:ascii="Arial" w:hAnsi="Arial" w:cs="Arial"/>
          <w:b/>
          <w:sz w:val="40"/>
        </w:rPr>
        <w:t xml:space="preserve">REQUEST FOR </w:t>
      </w:r>
      <w:r w:rsidR="00F410EC" w:rsidRPr="00F410EC">
        <w:rPr>
          <w:rFonts w:ascii="Arial" w:hAnsi="Arial" w:cs="Arial"/>
          <w:b/>
          <w:sz w:val="40"/>
        </w:rPr>
        <w:t xml:space="preserve">A </w:t>
      </w:r>
    </w:p>
    <w:p w:rsidR="00453280" w:rsidRPr="00F410EC" w:rsidRDefault="003712F9" w:rsidP="00F410EC">
      <w:pPr>
        <w:tabs>
          <w:tab w:val="left" w:pos="0"/>
          <w:tab w:val="center" w:pos="4513"/>
        </w:tabs>
        <w:spacing w:after="0"/>
        <w:jc w:val="center"/>
        <w:rPr>
          <w:rFonts w:ascii="Arial" w:hAnsi="Arial" w:cs="Arial"/>
          <w:b/>
          <w:sz w:val="40"/>
        </w:rPr>
      </w:pPr>
      <w:r w:rsidRPr="00F410EC">
        <w:rPr>
          <w:rFonts w:ascii="Arial" w:hAnsi="Arial" w:cs="Arial"/>
          <w:b/>
          <w:sz w:val="40"/>
        </w:rPr>
        <w:t xml:space="preserve">CONGRATULATORY </w:t>
      </w:r>
      <w:r w:rsidR="00C505CA">
        <w:rPr>
          <w:rFonts w:ascii="Arial" w:hAnsi="Arial" w:cs="Arial"/>
          <w:b/>
          <w:sz w:val="40"/>
        </w:rPr>
        <w:t>LETTER</w:t>
      </w:r>
    </w:p>
    <w:p w:rsidR="00F52692" w:rsidRPr="00F410EC" w:rsidRDefault="00F52692" w:rsidP="00F52692">
      <w:pPr>
        <w:tabs>
          <w:tab w:val="left" w:pos="0"/>
          <w:tab w:val="center" w:pos="4513"/>
        </w:tabs>
        <w:spacing w:after="0"/>
        <w:jc w:val="center"/>
        <w:rPr>
          <w:rFonts w:ascii="Arial" w:hAnsi="Arial" w:cs="Arial"/>
          <w:b/>
          <w:sz w:val="6"/>
        </w:rPr>
      </w:pPr>
    </w:p>
    <w:p w:rsidR="003712F9" w:rsidRDefault="00C128AC" w:rsidP="00F410EC">
      <w:pPr>
        <w:pStyle w:val="NormalWeb"/>
        <w:spacing w:after="0" w:line="240" w:lineRule="auto"/>
        <w:textAlignment w:val="baseline"/>
        <w:rPr>
          <w:rFonts w:ascii="Arial" w:hAnsi="Arial" w:cs="Arial"/>
          <w:sz w:val="20"/>
          <w:szCs w:val="22"/>
        </w:rPr>
      </w:pPr>
      <w:r w:rsidRPr="00F410EC">
        <w:rPr>
          <w:rFonts w:ascii="Arial" w:hAnsi="Arial" w:cs="Arial"/>
          <w:sz w:val="20"/>
          <w:szCs w:val="22"/>
        </w:rPr>
        <w:t xml:space="preserve">If you or someone you know is celebrating a special birthday, anniversary or other special event, </w:t>
      </w:r>
      <w:r w:rsidR="003712F9" w:rsidRPr="00F410EC">
        <w:rPr>
          <w:rFonts w:ascii="Arial" w:hAnsi="Arial" w:cs="Arial"/>
          <w:sz w:val="20"/>
          <w:szCs w:val="22"/>
        </w:rPr>
        <w:t xml:space="preserve">you </w:t>
      </w:r>
      <w:r w:rsidR="00EF6FA0" w:rsidRPr="00F410EC">
        <w:rPr>
          <w:rFonts w:ascii="Arial" w:hAnsi="Arial" w:cs="Arial"/>
          <w:sz w:val="20"/>
          <w:szCs w:val="22"/>
        </w:rPr>
        <w:t>can</w:t>
      </w:r>
      <w:r w:rsidRPr="00F410EC">
        <w:rPr>
          <w:rFonts w:ascii="Arial" w:hAnsi="Arial" w:cs="Arial"/>
          <w:sz w:val="20"/>
          <w:szCs w:val="22"/>
        </w:rPr>
        <w:t xml:space="preserve"> request a letter from the Premier of </w:t>
      </w:r>
      <w:r w:rsidR="00E25706" w:rsidRPr="00F410EC">
        <w:rPr>
          <w:rFonts w:ascii="Arial" w:hAnsi="Arial" w:cs="Arial"/>
          <w:sz w:val="20"/>
          <w:szCs w:val="22"/>
        </w:rPr>
        <w:t xml:space="preserve">Queensland to mark the occasion.  </w:t>
      </w:r>
      <w:r w:rsidR="003712F9" w:rsidRPr="00F410EC">
        <w:rPr>
          <w:rFonts w:ascii="Arial" w:hAnsi="Arial" w:cs="Arial"/>
          <w:sz w:val="20"/>
          <w:szCs w:val="22"/>
        </w:rPr>
        <w:t xml:space="preserve">Please note that </w:t>
      </w:r>
      <w:r w:rsidR="003712F9" w:rsidRPr="00F410EC">
        <w:rPr>
          <w:rFonts w:ascii="Arial" w:hAnsi="Arial" w:cs="Arial"/>
          <w:sz w:val="20"/>
          <w:szCs w:val="22"/>
          <w:lang w:val="en"/>
        </w:rPr>
        <w:t xml:space="preserve">the Albert </w:t>
      </w:r>
      <w:r w:rsidR="00E91E6B" w:rsidRPr="00F410EC">
        <w:rPr>
          <w:rFonts w:ascii="Arial" w:hAnsi="Arial" w:cs="Arial"/>
          <w:sz w:val="20"/>
          <w:szCs w:val="22"/>
          <w:lang w:val="en"/>
        </w:rPr>
        <w:t>office is only able to arrange congratulatory messages for residents of the electorate of Albert.</w:t>
      </w:r>
    </w:p>
    <w:p w:rsidR="00F410EC" w:rsidRPr="00F410EC" w:rsidRDefault="00F410EC" w:rsidP="00F410EC">
      <w:pPr>
        <w:pStyle w:val="NormalWeb"/>
        <w:spacing w:after="0" w:line="240" w:lineRule="auto"/>
        <w:textAlignment w:val="baseline"/>
        <w:rPr>
          <w:rFonts w:ascii="Arial" w:hAnsi="Arial" w:cs="Arial"/>
          <w:sz w:val="18"/>
          <w:szCs w:val="22"/>
        </w:rPr>
      </w:pPr>
    </w:p>
    <w:p w:rsidR="00E91E6B" w:rsidRPr="00F410EC" w:rsidRDefault="00E91E6B" w:rsidP="003712F9">
      <w:pPr>
        <w:pStyle w:val="NormalWeb"/>
        <w:spacing w:line="240" w:lineRule="auto"/>
        <w:rPr>
          <w:rFonts w:ascii="Arial" w:hAnsi="Arial" w:cs="Arial"/>
          <w:b/>
          <w:bCs/>
          <w:sz w:val="20"/>
          <w:szCs w:val="22"/>
          <w:lang w:val="en"/>
        </w:rPr>
      </w:pPr>
      <w:r w:rsidRPr="00F410EC">
        <w:rPr>
          <w:rFonts w:ascii="Arial" w:hAnsi="Arial" w:cs="Arial"/>
          <w:b/>
          <w:bCs/>
          <w:sz w:val="20"/>
          <w:szCs w:val="22"/>
          <w:lang w:val="en"/>
        </w:rPr>
        <w:t>What are anniversary messages?</w:t>
      </w:r>
    </w:p>
    <w:p w:rsidR="003712F9" w:rsidRPr="00F410EC" w:rsidRDefault="00E91E6B" w:rsidP="003712F9">
      <w:pPr>
        <w:pStyle w:val="NormalWeb"/>
        <w:spacing w:line="240" w:lineRule="auto"/>
        <w:rPr>
          <w:rFonts w:ascii="Arial" w:hAnsi="Arial" w:cs="Arial"/>
          <w:sz w:val="20"/>
          <w:szCs w:val="22"/>
          <w:lang w:val="en"/>
        </w:rPr>
      </w:pPr>
      <w:r w:rsidRPr="00F410EC">
        <w:rPr>
          <w:rFonts w:ascii="Arial" w:hAnsi="Arial" w:cs="Arial"/>
          <w:sz w:val="20"/>
          <w:szCs w:val="22"/>
          <w:lang w:val="en"/>
        </w:rPr>
        <w:t xml:space="preserve">Australian citizens celebrating a special birthday or wedding anniversary can receive personal congratulations from the </w:t>
      </w:r>
      <w:r w:rsidR="00F47293">
        <w:rPr>
          <w:rFonts w:ascii="Arial" w:hAnsi="Arial" w:cs="Arial"/>
          <w:sz w:val="20"/>
          <w:szCs w:val="22"/>
          <w:lang w:val="en"/>
        </w:rPr>
        <w:t xml:space="preserve">Premier, The Governor of Queensland, The </w:t>
      </w:r>
      <w:r w:rsidRPr="00F410EC">
        <w:rPr>
          <w:rFonts w:ascii="Arial" w:hAnsi="Arial" w:cs="Arial"/>
          <w:sz w:val="20"/>
          <w:szCs w:val="22"/>
          <w:lang w:val="en"/>
        </w:rPr>
        <w:t>Prime Minister, Governor-General or The Queen.</w:t>
      </w:r>
    </w:p>
    <w:p w:rsidR="003712F9" w:rsidRPr="003712F9" w:rsidRDefault="00E91E6B" w:rsidP="003712F9">
      <w:pPr>
        <w:pStyle w:val="NormalWeb"/>
        <w:spacing w:line="240" w:lineRule="auto"/>
        <w:rPr>
          <w:rFonts w:ascii="Arial" w:hAnsi="Arial" w:cs="Arial"/>
          <w:b/>
          <w:bCs/>
          <w:sz w:val="22"/>
          <w:szCs w:val="22"/>
          <w:lang w:val="en"/>
        </w:rPr>
      </w:pPr>
      <w:r w:rsidRPr="003712F9">
        <w:rPr>
          <w:rFonts w:ascii="Arial" w:hAnsi="Arial" w:cs="Arial"/>
          <w:b/>
          <w:bCs/>
          <w:sz w:val="22"/>
          <w:szCs w:val="22"/>
          <w:lang w:val="en"/>
        </w:rPr>
        <w:t>Am I eligible?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712F9" w:rsidRPr="003712F9" w:rsidTr="00B90DC6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22"/>
              </w:rPr>
            </w:pPr>
            <w:r w:rsidRPr="00F410EC">
              <w:rPr>
                <w:rFonts w:ascii="Arial" w:hAnsi="Arial" w:cs="Arial"/>
                <w:b/>
                <w:sz w:val="18"/>
                <w:szCs w:val="22"/>
              </w:rPr>
              <w:t>Birthday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22"/>
              </w:rPr>
            </w:pPr>
            <w:r w:rsidRPr="00F410EC">
              <w:rPr>
                <w:rFonts w:ascii="Arial" w:hAnsi="Arial" w:cs="Arial"/>
                <w:b/>
                <w:sz w:val="18"/>
                <w:szCs w:val="22"/>
              </w:rPr>
              <w:t>Who sends message</w:t>
            </w:r>
          </w:p>
        </w:tc>
      </w:tr>
      <w:tr w:rsidR="003712F9" w:rsidRPr="003712F9" w:rsidTr="00B90DC6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90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Prime Minister of Australia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Premier of Queensland</w:t>
            </w:r>
          </w:p>
        </w:tc>
      </w:tr>
      <w:tr w:rsidR="003712F9" w:rsidRPr="003712F9" w:rsidTr="00B90DC6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100, 105, 110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Her Majesty the Queen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Governor-General of Australia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Prime Minister of Australia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Governor of Queensland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Premier of Queensland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  <w:tr w:rsidR="003712F9" w:rsidRPr="003712F9" w:rsidTr="00B90DC6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22"/>
              </w:rPr>
            </w:pPr>
            <w:r w:rsidRPr="00F410EC">
              <w:rPr>
                <w:rFonts w:ascii="Arial" w:hAnsi="Arial" w:cs="Arial"/>
                <w:b/>
                <w:sz w:val="18"/>
                <w:szCs w:val="22"/>
              </w:rPr>
              <w:t>Anniversary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b/>
                <w:sz w:val="18"/>
                <w:szCs w:val="22"/>
              </w:rPr>
            </w:pPr>
            <w:r w:rsidRPr="00F410EC">
              <w:rPr>
                <w:rFonts w:ascii="Arial" w:hAnsi="Arial" w:cs="Arial"/>
                <w:b/>
                <w:sz w:val="18"/>
                <w:szCs w:val="22"/>
              </w:rPr>
              <w:t>Who sends message</w:t>
            </w:r>
          </w:p>
        </w:tc>
      </w:tr>
      <w:tr w:rsidR="003712F9" w:rsidRPr="003712F9" w:rsidTr="00B90DC6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F410EC">
              <w:rPr>
                <w:rFonts w:ascii="Arial" w:hAnsi="Arial" w:cs="Arial"/>
                <w:sz w:val="18"/>
                <w:szCs w:val="22"/>
              </w:rPr>
              <w:t>50 (Golden)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Prime Minister of Australia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Governor of Queensland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Premier of Queensland</w:t>
            </w:r>
          </w:p>
        </w:tc>
      </w:tr>
      <w:tr w:rsidR="003712F9" w:rsidRPr="003712F9" w:rsidTr="00B90DC6"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F410EC">
              <w:rPr>
                <w:rFonts w:ascii="Arial" w:hAnsi="Arial" w:cs="Arial"/>
                <w:sz w:val="18"/>
                <w:szCs w:val="22"/>
              </w:rPr>
              <w:t>60, 95, 70 (Diamond)</w:t>
            </w:r>
          </w:p>
        </w:tc>
        <w:tc>
          <w:tcPr>
            <w:tcW w:w="46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Her Majesty the Queen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Governor-General of Australia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Prime Minister of Australia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i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Governor of Queensland</w:t>
            </w:r>
          </w:p>
          <w:p w:rsidR="00E91E6B" w:rsidRPr="00F410EC" w:rsidRDefault="00E91E6B" w:rsidP="003712F9">
            <w:pPr>
              <w:pStyle w:val="NormalWeb"/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22"/>
              </w:rPr>
            </w:pPr>
            <w:r w:rsidRPr="00F410EC">
              <w:rPr>
                <w:rFonts w:ascii="Arial" w:hAnsi="Arial" w:cs="Arial"/>
                <w:i/>
                <w:sz w:val="18"/>
                <w:szCs w:val="22"/>
              </w:rPr>
              <w:t>Premier of Queensland</w:t>
            </w:r>
          </w:p>
        </w:tc>
      </w:tr>
    </w:tbl>
    <w:p w:rsidR="00E91E6B" w:rsidRPr="00F410EC" w:rsidRDefault="00E91E6B" w:rsidP="003712F9">
      <w:pPr>
        <w:pStyle w:val="NormalWeb"/>
        <w:spacing w:line="240" w:lineRule="auto"/>
        <w:rPr>
          <w:rFonts w:ascii="Arial" w:hAnsi="Arial" w:cs="Arial"/>
          <w:b/>
          <w:bCs/>
          <w:sz w:val="20"/>
          <w:szCs w:val="22"/>
          <w:lang w:val="en"/>
        </w:rPr>
      </w:pPr>
      <w:r w:rsidRPr="00F410EC">
        <w:rPr>
          <w:rFonts w:ascii="Arial" w:hAnsi="Arial" w:cs="Arial"/>
          <w:b/>
          <w:bCs/>
          <w:sz w:val="20"/>
          <w:szCs w:val="22"/>
          <w:lang w:val="en"/>
        </w:rPr>
        <w:t>How do I arrange the message?</w:t>
      </w:r>
    </w:p>
    <w:p w:rsidR="00F410EC" w:rsidRPr="00F410EC" w:rsidRDefault="00E91E6B" w:rsidP="003712F9">
      <w:pPr>
        <w:pStyle w:val="NormalWeb"/>
        <w:spacing w:line="240" w:lineRule="auto"/>
        <w:rPr>
          <w:rFonts w:ascii="Arial" w:hAnsi="Arial" w:cs="Arial"/>
          <w:sz w:val="20"/>
          <w:szCs w:val="22"/>
          <w:lang w:val="en"/>
        </w:rPr>
      </w:pPr>
      <w:r w:rsidRPr="00F410EC">
        <w:rPr>
          <w:rFonts w:ascii="Arial" w:hAnsi="Arial" w:cs="Arial"/>
          <w:sz w:val="20"/>
          <w:szCs w:val="22"/>
          <w:lang w:val="en"/>
        </w:rPr>
        <w:t>You can arrange a congratulatory message through my office by completing the attached form.  If you are applying for a message on behalf of a relative or friend who lives in another electorate, their local member will be notified so they can send a message too.</w:t>
      </w:r>
    </w:p>
    <w:p w:rsidR="00E91E6B" w:rsidRPr="00F410EC" w:rsidRDefault="00E91E6B" w:rsidP="003712F9">
      <w:pPr>
        <w:pStyle w:val="NormalWeb"/>
        <w:spacing w:line="240" w:lineRule="auto"/>
        <w:rPr>
          <w:rFonts w:ascii="Arial" w:hAnsi="Arial" w:cs="Arial"/>
          <w:b/>
          <w:bCs/>
          <w:sz w:val="20"/>
          <w:szCs w:val="22"/>
          <w:lang w:val="en"/>
        </w:rPr>
      </w:pPr>
      <w:r w:rsidRPr="00F410EC">
        <w:rPr>
          <w:rFonts w:ascii="Arial" w:hAnsi="Arial" w:cs="Arial"/>
          <w:b/>
          <w:bCs/>
          <w:sz w:val="20"/>
          <w:szCs w:val="22"/>
          <w:lang w:val="en"/>
        </w:rPr>
        <w:t>What will I need to provide?</w:t>
      </w:r>
    </w:p>
    <w:p w:rsidR="00E91E6B" w:rsidRPr="00F410EC" w:rsidRDefault="00E91E6B" w:rsidP="003712F9">
      <w:pPr>
        <w:pStyle w:val="NormalWeb"/>
        <w:spacing w:line="240" w:lineRule="auto"/>
        <w:rPr>
          <w:rFonts w:ascii="Arial" w:hAnsi="Arial" w:cs="Arial"/>
          <w:sz w:val="20"/>
          <w:szCs w:val="22"/>
          <w:lang w:val="en"/>
        </w:rPr>
      </w:pPr>
      <w:r w:rsidRPr="00F410EC">
        <w:rPr>
          <w:rFonts w:ascii="Arial" w:hAnsi="Arial" w:cs="Arial"/>
          <w:sz w:val="20"/>
          <w:szCs w:val="22"/>
          <w:lang w:val="en"/>
        </w:rPr>
        <w:t>You will need to provide supporting documentation such as copies of birth certificates or marriage certificates.</w:t>
      </w:r>
      <w:r w:rsidR="00F410EC" w:rsidRPr="00F410EC">
        <w:rPr>
          <w:rFonts w:ascii="Arial" w:hAnsi="Arial" w:cs="Arial"/>
          <w:sz w:val="20"/>
          <w:szCs w:val="22"/>
          <w:lang w:val="en"/>
        </w:rPr>
        <w:t xml:space="preserve"> </w:t>
      </w:r>
      <w:r w:rsidRPr="00F410EC">
        <w:rPr>
          <w:rFonts w:ascii="Arial" w:hAnsi="Arial" w:cs="Arial"/>
          <w:sz w:val="20"/>
          <w:szCs w:val="22"/>
          <w:lang w:val="en"/>
        </w:rPr>
        <w:t xml:space="preserve">If these are not available you can provide a </w:t>
      </w:r>
      <w:hyperlink r:id="rId8" w:tgtFrame="_blank" w:tooltip="Senator Nigel Sculion - Northern Territory statutory declaration form" w:history="1">
        <w:r w:rsidRPr="00F410EC">
          <w:rPr>
            <w:rStyle w:val="Hyperlink"/>
            <w:rFonts w:ascii="Arial" w:hAnsi="Arial" w:cs="Arial"/>
            <w:color w:val="auto"/>
            <w:sz w:val="20"/>
            <w:szCs w:val="22"/>
            <w:u w:val="none"/>
            <w:lang w:val="en"/>
          </w:rPr>
          <w:t>statutory declaration</w:t>
        </w:r>
      </w:hyperlink>
      <w:r w:rsidRPr="00F410EC">
        <w:rPr>
          <w:rFonts w:ascii="Arial" w:hAnsi="Arial" w:cs="Arial"/>
          <w:sz w:val="20"/>
          <w:szCs w:val="22"/>
          <w:lang w:val="en"/>
        </w:rPr>
        <w:t xml:space="preserve">, which will need to </w:t>
      </w:r>
      <w:proofErr w:type="gramStart"/>
      <w:r w:rsidRPr="00F410EC">
        <w:rPr>
          <w:rFonts w:ascii="Arial" w:hAnsi="Arial" w:cs="Arial"/>
          <w:sz w:val="20"/>
          <w:szCs w:val="22"/>
          <w:lang w:val="en"/>
        </w:rPr>
        <w:t>witnessed</w:t>
      </w:r>
      <w:proofErr w:type="gramEnd"/>
      <w:r w:rsidRPr="00F410EC">
        <w:rPr>
          <w:rFonts w:ascii="Arial" w:hAnsi="Arial" w:cs="Arial"/>
          <w:sz w:val="20"/>
          <w:szCs w:val="22"/>
          <w:lang w:val="en"/>
        </w:rPr>
        <w:t xml:space="preserve"> by a </w:t>
      </w:r>
      <w:hyperlink r:id="rId9" w:tgtFrame="_blank" w:tooltip="Senator Nigel Sculion - Northern Territory Justice of the Peace database" w:history="1">
        <w:r w:rsidRPr="00F410EC">
          <w:rPr>
            <w:rStyle w:val="Hyperlink"/>
            <w:rFonts w:ascii="Arial" w:hAnsi="Arial" w:cs="Arial"/>
            <w:color w:val="auto"/>
            <w:sz w:val="20"/>
            <w:szCs w:val="22"/>
            <w:u w:val="none"/>
            <w:lang w:val="en"/>
          </w:rPr>
          <w:t>Justice of the Peace</w:t>
        </w:r>
      </w:hyperlink>
      <w:r w:rsidRPr="00F410EC">
        <w:rPr>
          <w:rFonts w:ascii="Arial" w:hAnsi="Arial" w:cs="Arial"/>
          <w:sz w:val="20"/>
          <w:szCs w:val="22"/>
          <w:lang w:val="en"/>
        </w:rPr>
        <w:t xml:space="preserve"> </w:t>
      </w:r>
      <w:r w:rsidRPr="00F410EC">
        <w:rPr>
          <w:rStyle w:val="Strong"/>
          <w:rFonts w:ascii="Arial" w:hAnsi="Arial" w:cs="Arial"/>
          <w:sz w:val="20"/>
          <w:szCs w:val="22"/>
          <w:lang w:val="en"/>
        </w:rPr>
        <w:t>before</w:t>
      </w:r>
      <w:r w:rsidRPr="00F410EC">
        <w:rPr>
          <w:rFonts w:ascii="Arial" w:hAnsi="Arial" w:cs="Arial"/>
          <w:sz w:val="20"/>
          <w:szCs w:val="22"/>
          <w:lang w:val="en"/>
        </w:rPr>
        <w:t xml:space="preserve"> submitting.</w:t>
      </w:r>
    </w:p>
    <w:p w:rsidR="00F410EC" w:rsidRPr="00F410EC" w:rsidRDefault="00E91E6B" w:rsidP="003712F9">
      <w:pPr>
        <w:pStyle w:val="NormalWeb"/>
        <w:spacing w:line="240" w:lineRule="auto"/>
        <w:rPr>
          <w:rFonts w:ascii="Arial" w:hAnsi="Arial" w:cs="Arial"/>
          <w:sz w:val="20"/>
          <w:szCs w:val="22"/>
          <w:lang w:val="en"/>
        </w:rPr>
      </w:pPr>
      <w:r w:rsidRPr="00F410EC">
        <w:rPr>
          <w:rFonts w:ascii="Arial" w:hAnsi="Arial" w:cs="Arial"/>
          <w:sz w:val="20"/>
          <w:szCs w:val="22"/>
          <w:lang w:val="en"/>
        </w:rPr>
        <w:t xml:space="preserve">Supporting documentation such as statutory declarations can be posted or hand delivered to the </w:t>
      </w:r>
      <w:hyperlink r:id="rId10" w:history="1">
        <w:r w:rsidRPr="00F410EC">
          <w:rPr>
            <w:rStyle w:val="Hyperlink"/>
            <w:rFonts w:ascii="Arial" w:hAnsi="Arial" w:cs="Arial"/>
            <w:color w:val="auto"/>
            <w:sz w:val="20"/>
            <w:szCs w:val="22"/>
            <w:u w:val="none"/>
            <w:lang w:val="en"/>
          </w:rPr>
          <w:t>electorate office</w:t>
        </w:r>
      </w:hyperlink>
      <w:r w:rsidRPr="00F410EC">
        <w:rPr>
          <w:rFonts w:ascii="Arial" w:hAnsi="Arial" w:cs="Arial"/>
          <w:sz w:val="20"/>
          <w:szCs w:val="22"/>
          <w:lang w:val="en"/>
        </w:rPr>
        <w:t>. Supporting documentation in original form such as birth certificates or marriage certificates must be hand delivered.</w:t>
      </w:r>
      <w:r w:rsidR="00F410EC">
        <w:rPr>
          <w:rFonts w:ascii="Arial" w:hAnsi="Arial" w:cs="Arial"/>
          <w:sz w:val="20"/>
          <w:szCs w:val="22"/>
          <w:lang w:val="en"/>
        </w:rPr>
        <w:t xml:space="preserve"> </w:t>
      </w:r>
      <w:r w:rsidRPr="00F410EC">
        <w:rPr>
          <w:rFonts w:ascii="Arial" w:hAnsi="Arial" w:cs="Arial"/>
          <w:sz w:val="20"/>
          <w:szCs w:val="22"/>
          <w:lang w:val="en"/>
        </w:rPr>
        <w:t>Where appropriate, your request to the Prime Minister will be passed on to the Governor-General and The Queen so you only have to make one application.</w:t>
      </w:r>
    </w:p>
    <w:p w:rsidR="00E91E6B" w:rsidRPr="00F410EC" w:rsidRDefault="00E91E6B" w:rsidP="003712F9">
      <w:pPr>
        <w:pStyle w:val="NormalWeb"/>
        <w:spacing w:line="240" w:lineRule="auto"/>
        <w:rPr>
          <w:rFonts w:ascii="Arial" w:hAnsi="Arial" w:cs="Arial"/>
          <w:b/>
          <w:bCs/>
          <w:sz w:val="20"/>
          <w:szCs w:val="22"/>
          <w:lang w:val="en"/>
        </w:rPr>
      </w:pPr>
      <w:r w:rsidRPr="00F410EC">
        <w:rPr>
          <w:rFonts w:ascii="Arial" w:hAnsi="Arial" w:cs="Arial"/>
          <w:b/>
          <w:bCs/>
          <w:sz w:val="20"/>
          <w:szCs w:val="22"/>
          <w:lang w:val="en"/>
        </w:rPr>
        <w:t>When should I arrange the message?</w:t>
      </w:r>
    </w:p>
    <w:p w:rsidR="00F410EC" w:rsidRPr="00F410EC" w:rsidRDefault="00E91E6B" w:rsidP="003712F9">
      <w:pPr>
        <w:pStyle w:val="NormalWeb"/>
        <w:spacing w:line="240" w:lineRule="auto"/>
        <w:rPr>
          <w:rFonts w:ascii="Arial" w:hAnsi="Arial" w:cs="Arial"/>
          <w:sz w:val="20"/>
          <w:szCs w:val="22"/>
          <w:lang w:val="en"/>
        </w:rPr>
      </w:pPr>
      <w:r w:rsidRPr="00F410EC">
        <w:rPr>
          <w:rFonts w:ascii="Arial" w:hAnsi="Arial" w:cs="Arial"/>
          <w:sz w:val="20"/>
          <w:szCs w:val="22"/>
          <w:lang w:val="en"/>
        </w:rPr>
        <w:t xml:space="preserve">You can lodge a request for congratulatory messages up to </w:t>
      </w:r>
      <w:r w:rsidRPr="00F410EC">
        <w:rPr>
          <w:rStyle w:val="Strong"/>
          <w:rFonts w:ascii="Arial" w:hAnsi="Arial" w:cs="Arial"/>
          <w:sz w:val="20"/>
          <w:szCs w:val="22"/>
          <w:lang w:val="en"/>
        </w:rPr>
        <w:t>two months</w:t>
      </w:r>
      <w:r w:rsidRPr="00F410EC">
        <w:rPr>
          <w:rFonts w:ascii="Arial" w:hAnsi="Arial" w:cs="Arial"/>
          <w:sz w:val="20"/>
          <w:szCs w:val="22"/>
          <w:lang w:val="en"/>
        </w:rPr>
        <w:t xml:space="preserve"> prior to the celebration.</w:t>
      </w:r>
      <w:r w:rsidR="00F410EC">
        <w:rPr>
          <w:rFonts w:ascii="Arial" w:hAnsi="Arial" w:cs="Arial"/>
          <w:sz w:val="20"/>
          <w:szCs w:val="22"/>
          <w:lang w:val="en"/>
        </w:rPr>
        <w:t xml:space="preserve"> </w:t>
      </w:r>
      <w:r w:rsidRPr="00F410EC">
        <w:rPr>
          <w:rFonts w:ascii="Arial" w:hAnsi="Arial" w:cs="Arial"/>
          <w:sz w:val="20"/>
          <w:szCs w:val="22"/>
          <w:lang w:val="en"/>
        </w:rPr>
        <w:t xml:space="preserve">You can also request a belated message up to </w:t>
      </w:r>
      <w:r w:rsidRPr="00F410EC">
        <w:rPr>
          <w:rStyle w:val="Strong"/>
          <w:rFonts w:ascii="Arial" w:hAnsi="Arial" w:cs="Arial"/>
          <w:sz w:val="20"/>
          <w:szCs w:val="22"/>
          <w:lang w:val="en"/>
        </w:rPr>
        <w:t>one month</w:t>
      </w:r>
      <w:r w:rsidRPr="00F410EC">
        <w:rPr>
          <w:rFonts w:ascii="Arial" w:hAnsi="Arial" w:cs="Arial"/>
          <w:sz w:val="20"/>
          <w:szCs w:val="22"/>
          <w:lang w:val="en"/>
        </w:rPr>
        <w:t xml:space="preserve"> after the birthday or wedding anniversary has passed.</w:t>
      </w:r>
    </w:p>
    <w:p w:rsidR="00E91E6B" w:rsidRPr="00F410EC" w:rsidRDefault="00E91E6B" w:rsidP="003712F9">
      <w:pPr>
        <w:pStyle w:val="NormalWeb"/>
        <w:spacing w:line="240" w:lineRule="auto"/>
        <w:rPr>
          <w:rFonts w:ascii="Arial" w:hAnsi="Arial" w:cs="Arial"/>
          <w:b/>
          <w:bCs/>
          <w:sz w:val="20"/>
          <w:szCs w:val="22"/>
          <w:lang w:val="en"/>
        </w:rPr>
      </w:pPr>
      <w:r w:rsidRPr="00F410EC">
        <w:rPr>
          <w:rFonts w:ascii="Arial" w:hAnsi="Arial" w:cs="Arial"/>
          <w:b/>
          <w:bCs/>
          <w:sz w:val="20"/>
          <w:szCs w:val="22"/>
          <w:lang w:val="en"/>
        </w:rPr>
        <w:t>Where will the message be delivered?</w:t>
      </w:r>
    </w:p>
    <w:p w:rsidR="00E91E6B" w:rsidRPr="00F47293" w:rsidRDefault="00E91E6B" w:rsidP="00F410EC">
      <w:pPr>
        <w:pStyle w:val="NormalWeb"/>
        <w:spacing w:line="240" w:lineRule="auto"/>
        <w:rPr>
          <w:rFonts w:ascii="Arial" w:hAnsi="Arial" w:cs="Arial"/>
          <w:sz w:val="19"/>
          <w:szCs w:val="19"/>
          <w:lang w:val="en"/>
        </w:rPr>
      </w:pPr>
      <w:r w:rsidRPr="00F47293">
        <w:rPr>
          <w:rFonts w:ascii="Arial" w:hAnsi="Arial" w:cs="Arial"/>
          <w:sz w:val="19"/>
          <w:szCs w:val="19"/>
          <w:lang w:val="en"/>
        </w:rPr>
        <w:t xml:space="preserve">Congratulatory messages can be posted directly to the recipient’s home address or alternatively to care-of </w:t>
      </w:r>
      <w:r w:rsidRPr="00F47293">
        <w:rPr>
          <w:rFonts w:ascii="Arial" w:hAnsi="Arial" w:cs="Arial"/>
          <w:sz w:val="19"/>
          <w:szCs w:val="19"/>
          <w:lang w:val="en"/>
        </w:rPr>
        <w:lastRenderedPageBreak/>
        <w:t>address (such as a friend or relative) for surprises.</w:t>
      </w:r>
    </w:p>
    <w:sectPr w:rsidR="00E91E6B" w:rsidRPr="00F47293" w:rsidSect="00F472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0" w:right="1440" w:bottom="851" w:left="1440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32" w:rsidRDefault="00AA4132" w:rsidP="0045430F">
      <w:pPr>
        <w:spacing w:after="0" w:line="240" w:lineRule="auto"/>
      </w:pPr>
      <w:r>
        <w:separator/>
      </w:r>
    </w:p>
  </w:endnote>
  <w:endnote w:type="continuationSeparator" w:id="0">
    <w:p w:rsidR="00AA4132" w:rsidRDefault="00AA4132" w:rsidP="0045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61" w:rsidRDefault="00EE2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0F" w:rsidRDefault="001A7C2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8BB59" wp14:editId="612813A1">
              <wp:simplePos x="0" y="0"/>
              <wp:positionH relativeFrom="margin">
                <wp:posOffset>1381125</wp:posOffset>
              </wp:positionH>
              <wp:positionV relativeFrom="bottomMargin">
                <wp:posOffset>2540</wp:posOffset>
              </wp:positionV>
              <wp:extent cx="2933700" cy="40132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3370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430F" w:rsidRDefault="00E8233A" w:rsidP="00E8233A">
                          <w:pPr>
                            <w:pStyle w:val="Footer"/>
                            <w:jc w:val="center"/>
                            <w:rPr>
                              <w:rFonts w:cstheme="minorHAnsi"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 w:rsidRPr="00FC3E71">
                            <w:rPr>
                              <w:rFonts w:cstheme="minorHAnsi"/>
                              <w:color w:val="000000" w:themeColor="text1"/>
                              <w:sz w:val="20"/>
                              <w:szCs w:val="40"/>
                            </w:rPr>
                            <w:t>PH: 07 3807 0809 FX: 07 3807 6296</w:t>
                          </w:r>
                        </w:p>
                        <w:p w:rsidR="00FC3E71" w:rsidRPr="00FC3E71" w:rsidRDefault="00FC3E71" w:rsidP="00E8233A">
                          <w:pPr>
                            <w:pStyle w:val="Footer"/>
                            <w:jc w:val="center"/>
                            <w:rPr>
                              <w:rFonts w:cstheme="minorHAnsi"/>
                              <w:color w:val="000000" w:themeColor="text1"/>
                              <w:sz w:val="20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000000" w:themeColor="text1"/>
                              <w:sz w:val="20"/>
                              <w:szCs w:val="40"/>
                            </w:rPr>
                            <w:t>albert@parliament.qld.gov.au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08.75pt;margin-top:.2pt;width:231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" filled="f" stroked="f" strokeweight=".5pt">
              <v:path arrowok="t"/>
              <v:textbox style="mso-fit-shape-to-text:t">
                <w:txbxContent>
                  <w:p w:rsidR="0045430F" w:rsidRDefault="00E8233A" w:rsidP="00E8233A">
                    <w:pPr>
                      <w:pStyle w:val="Footer"/>
                      <w:jc w:val="center"/>
                      <w:rPr>
                        <w:rFonts w:cstheme="minorHAnsi"/>
                        <w:color w:val="000000" w:themeColor="text1"/>
                        <w:sz w:val="20"/>
                        <w:szCs w:val="40"/>
                      </w:rPr>
                    </w:pPr>
                    <w:r w:rsidRPr="00FC3E71">
                      <w:rPr>
                        <w:rFonts w:cstheme="minorHAnsi"/>
                        <w:color w:val="000000" w:themeColor="text1"/>
                        <w:sz w:val="20"/>
                        <w:szCs w:val="40"/>
                      </w:rPr>
                      <w:t>PH: 07 3807 0809 FX: 07 3807 6296</w:t>
                    </w:r>
                  </w:p>
                  <w:p w:rsidR="00FC3E71" w:rsidRPr="00FC3E71" w:rsidRDefault="00FC3E71" w:rsidP="00E8233A">
                    <w:pPr>
                      <w:pStyle w:val="Footer"/>
                      <w:jc w:val="center"/>
                      <w:rPr>
                        <w:rFonts w:cstheme="minorHAnsi"/>
                        <w:color w:val="000000" w:themeColor="text1"/>
                        <w:sz w:val="20"/>
                        <w:szCs w:val="40"/>
                      </w:rPr>
                    </w:pPr>
                    <w:r>
                      <w:rPr>
                        <w:rFonts w:cstheme="minorHAnsi"/>
                        <w:color w:val="000000" w:themeColor="text1"/>
                        <w:sz w:val="20"/>
                        <w:szCs w:val="40"/>
                      </w:rPr>
                      <w:t>albert@parliament.qld.gov.au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n-A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9860092" wp14:editId="04D0CF4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31510" cy="36195"/>
              <wp:effectExtent l="0" t="0" r="2540" b="1905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151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51.3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61" w:rsidRDefault="00EE2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32" w:rsidRDefault="00AA4132" w:rsidP="0045430F">
      <w:pPr>
        <w:spacing w:after="0" w:line="240" w:lineRule="auto"/>
      </w:pPr>
      <w:r>
        <w:separator/>
      </w:r>
    </w:p>
  </w:footnote>
  <w:footnote w:type="continuationSeparator" w:id="0">
    <w:p w:rsidR="00AA4132" w:rsidRDefault="00AA4132" w:rsidP="0045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61" w:rsidRDefault="00EE2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3A" w:rsidRPr="00322476" w:rsidRDefault="00EE2861" w:rsidP="00322476">
    <w:pPr>
      <w:ind w:left="-284"/>
      <w:jc w:val="center"/>
    </w:pPr>
    <w:bookmarkStart w:id="0" w:name="_GoBack"/>
    <w:r>
      <w:rPr>
        <w:noProof/>
        <w:lang w:eastAsia="en-AU"/>
      </w:rPr>
      <w:drawing>
        <wp:inline distT="0" distB="0" distL="0" distR="0">
          <wp:extent cx="6287030" cy="1200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ert-EmailSignature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4245" cy="119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61" w:rsidRDefault="00EE2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476"/>
    <w:multiLevelType w:val="multilevel"/>
    <w:tmpl w:val="B684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B70D2"/>
    <w:multiLevelType w:val="multilevel"/>
    <w:tmpl w:val="150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652008"/>
    <w:multiLevelType w:val="multilevel"/>
    <w:tmpl w:val="2B7E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749E1"/>
    <w:multiLevelType w:val="multilevel"/>
    <w:tmpl w:val="F06041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4">
    <w:nsid w:val="62065850"/>
    <w:multiLevelType w:val="multilevel"/>
    <w:tmpl w:val="9862926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5">
    <w:nsid w:val="687465DB"/>
    <w:multiLevelType w:val="multilevel"/>
    <w:tmpl w:val="91C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573F83"/>
    <w:multiLevelType w:val="multilevel"/>
    <w:tmpl w:val="9492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0F"/>
    <w:rsid w:val="0004411A"/>
    <w:rsid w:val="000F4398"/>
    <w:rsid w:val="00120AD7"/>
    <w:rsid w:val="001472F4"/>
    <w:rsid w:val="001A7C27"/>
    <w:rsid w:val="00205E72"/>
    <w:rsid w:val="002F7611"/>
    <w:rsid w:val="003027FE"/>
    <w:rsid w:val="00322476"/>
    <w:rsid w:val="003712F9"/>
    <w:rsid w:val="003F1290"/>
    <w:rsid w:val="00453280"/>
    <w:rsid w:val="0045430F"/>
    <w:rsid w:val="004A28DB"/>
    <w:rsid w:val="004C6240"/>
    <w:rsid w:val="005D74C1"/>
    <w:rsid w:val="007A7575"/>
    <w:rsid w:val="00820526"/>
    <w:rsid w:val="00852AAC"/>
    <w:rsid w:val="008A5688"/>
    <w:rsid w:val="00922151"/>
    <w:rsid w:val="0092265E"/>
    <w:rsid w:val="00936D81"/>
    <w:rsid w:val="009B5283"/>
    <w:rsid w:val="00AA4132"/>
    <w:rsid w:val="00AB355E"/>
    <w:rsid w:val="00AF33DB"/>
    <w:rsid w:val="00B270C0"/>
    <w:rsid w:val="00B3251E"/>
    <w:rsid w:val="00C10E58"/>
    <w:rsid w:val="00C128AC"/>
    <w:rsid w:val="00C505CA"/>
    <w:rsid w:val="00C92175"/>
    <w:rsid w:val="00D16461"/>
    <w:rsid w:val="00DC1469"/>
    <w:rsid w:val="00DE1E36"/>
    <w:rsid w:val="00E25706"/>
    <w:rsid w:val="00E64688"/>
    <w:rsid w:val="00E8233A"/>
    <w:rsid w:val="00E91E6B"/>
    <w:rsid w:val="00EE2861"/>
    <w:rsid w:val="00EF4E80"/>
    <w:rsid w:val="00EF6FA0"/>
    <w:rsid w:val="00F410EC"/>
    <w:rsid w:val="00F47293"/>
    <w:rsid w:val="00F52692"/>
    <w:rsid w:val="00FA2A40"/>
    <w:rsid w:val="00FC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128AC"/>
    <w:pPr>
      <w:spacing w:before="240" w:after="240" w:line="240" w:lineRule="auto"/>
      <w:outlineLvl w:val="2"/>
    </w:pPr>
    <w:rPr>
      <w:rFonts w:ascii="Helvetica" w:eastAsia="Times New Roman" w:hAnsi="Helvetica" w:cs="Helvetica"/>
      <w:color w:val="05457F"/>
      <w:sz w:val="34"/>
      <w:szCs w:val="3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0F"/>
  </w:style>
  <w:style w:type="paragraph" w:styleId="Footer">
    <w:name w:val="footer"/>
    <w:basedOn w:val="Normal"/>
    <w:link w:val="FooterChar"/>
    <w:uiPriority w:val="99"/>
    <w:unhideWhenUsed/>
    <w:rsid w:val="0045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0F"/>
  </w:style>
  <w:style w:type="paragraph" w:customStyle="1" w:styleId="3CBD5A742C28424DA5172AD252E32316">
    <w:name w:val="3CBD5A742C28424DA5172AD252E32316"/>
    <w:rsid w:val="0045430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72F4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205E72"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sid w:val="00205E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28AC"/>
    <w:rPr>
      <w:rFonts w:ascii="Helvetica" w:eastAsia="Times New Roman" w:hAnsi="Helvetica" w:cs="Helvetica"/>
      <w:color w:val="05457F"/>
      <w:sz w:val="34"/>
      <w:szCs w:val="34"/>
      <w:lang w:eastAsia="en-AU"/>
    </w:rPr>
  </w:style>
  <w:style w:type="character" w:styleId="Strong">
    <w:name w:val="Strong"/>
    <w:basedOn w:val="DefaultParagraphFont"/>
    <w:uiPriority w:val="22"/>
    <w:qFormat/>
    <w:rsid w:val="00C128AC"/>
    <w:rPr>
      <w:b/>
      <w:bCs/>
    </w:rPr>
  </w:style>
  <w:style w:type="character" w:customStyle="1" w:styleId="title5">
    <w:name w:val="title5"/>
    <w:basedOn w:val="DefaultParagraphFont"/>
    <w:rsid w:val="00C128AC"/>
    <w:rPr>
      <w:u w:val="single"/>
    </w:rPr>
  </w:style>
  <w:style w:type="character" w:customStyle="1" w:styleId="meta3">
    <w:name w:val="meta3"/>
    <w:basedOn w:val="DefaultParagraphFont"/>
    <w:rsid w:val="00C128AC"/>
  </w:style>
  <w:style w:type="table" w:styleId="TableGrid">
    <w:name w:val="Table Grid"/>
    <w:basedOn w:val="TableNormal"/>
    <w:uiPriority w:val="59"/>
    <w:rsid w:val="008A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128AC"/>
    <w:pPr>
      <w:spacing w:before="240" w:after="240" w:line="240" w:lineRule="auto"/>
      <w:outlineLvl w:val="2"/>
    </w:pPr>
    <w:rPr>
      <w:rFonts w:ascii="Helvetica" w:eastAsia="Times New Roman" w:hAnsi="Helvetica" w:cs="Helvetica"/>
      <w:color w:val="05457F"/>
      <w:sz w:val="34"/>
      <w:szCs w:val="3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0F"/>
  </w:style>
  <w:style w:type="paragraph" w:styleId="Footer">
    <w:name w:val="footer"/>
    <w:basedOn w:val="Normal"/>
    <w:link w:val="FooterChar"/>
    <w:uiPriority w:val="99"/>
    <w:unhideWhenUsed/>
    <w:rsid w:val="00454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30F"/>
  </w:style>
  <w:style w:type="paragraph" w:customStyle="1" w:styleId="3CBD5A742C28424DA5172AD252E32316">
    <w:name w:val="3CBD5A742C28424DA5172AD252E32316"/>
    <w:rsid w:val="0045430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72F4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205E72"/>
    <w:rPr>
      <w:i w:val="0"/>
      <w:iCs w:val="0"/>
      <w:color w:val="009933"/>
    </w:rPr>
  </w:style>
  <w:style w:type="character" w:styleId="Hyperlink">
    <w:name w:val="Hyperlink"/>
    <w:basedOn w:val="DefaultParagraphFont"/>
    <w:uiPriority w:val="99"/>
    <w:unhideWhenUsed/>
    <w:rsid w:val="00205E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28AC"/>
    <w:rPr>
      <w:rFonts w:ascii="Helvetica" w:eastAsia="Times New Roman" w:hAnsi="Helvetica" w:cs="Helvetica"/>
      <w:color w:val="05457F"/>
      <w:sz w:val="34"/>
      <w:szCs w:val="34"/>
      <w:lang w:eastAsia="en-AU"/>
    </w:rPr>
  </w:style>
  <w:style w:type="character" w:styleId="Strong">
    <w:name w:val="Strong"/>
    <w:basedOn w:val="DefaultParagraphFont"/>
    <w:uiPriority w:val="22"/>
    <w:qFormat/>
    <w:rsid w:val="00C128AC"/>
    <w:rPr>
      <w:b/>
      <w:bCs/>
    </w:rPr>
  </w:style>
  <w:style w:type="character" w:customStyle="1" w:styleId="title5">
    <w:name w:val="title5"/>
    <w:basedOn w:val="DefaultParagraphFont"/>
    <w:rsid w:val="00C128AC"/>
    <w:rPr>
      <w:u w:val="single"/>
    </w:rPr>
  </w:style>
  <w:style w:type="character" w:customStyle="1" w:styleId="meta3">
    <w:name w:val="meta3"/>
    <w:basedOn w:val="DefaultParagraphFont"/>
    <w:rsid w:val="00C128AC"/>
  </w:style>
  <w:style w:type="table" w:styleId="TableGrid">
    <w:name w:val="Table Grid"/>
    <w:basedOn w:val="TableNormal"/>
    <w:uiPriority w:val="59"/>
    <w:rsid w:val="008A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91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6580">
                      <w:marLeft w:val="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921">
              <w:marLeft w:val="150"/>
              <w:marRight w:val="1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gelscullion.com/sites/default/files/documents/statutory_declaration_form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igelscullion.com/contact-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.gov.au/justice/database.s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Parliamentary Services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Boothman</dc:creator>
  <cp:lastModifiedBy>Mark Boothman</cp:lastModifiedBy>
  <cp:revision>6</cp:revision>
  <cp:lastPrinted>2012-05-09T03:54:00Z</cp:lastPrinted>
  <dcterms:created xsi:type="dcterms:W3CDTF">2012-05-09T03:45:00Z</dcterms:created>
  <dcterms:modified xsi:type="dcterms:W3CDTF">2012-06-03T23:17:00Z</dcterms:modified>
</cp:coreProperties>
</file>